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6A" w:rsidRPr="00D0496A" w:rsidRDefault="00A76A07" w:rsidP="00D0496A">
      <w:pPr>
        <w:pStyle w:val="ac"/>
        <w:jc w:val="center"/>
        <w:rPr>
          <w:rFonts w:ascii="Times New Roman" w:hAnsi="Times New Roman" w:cs="Times New Roman"/>
          <w:sz w:val="24"/>
        </w:rPr>
      </w:pPr>
      <w:r w:rsidRPr="00D0496A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BA255F" w:rsidRDefault="00A76A07" w:rsidP="00D0496A">
      <w:pPr>
        <w:pStyle w:val="ac"/>
        <w:jc w:val="center"/>
        <w:rPr>
          <w:rFonts w:ascii="Times New Roman" w:hAnsi="Times New Roman" w:cs="Times New Roman"/>
          <w:sz w:val="24"/>
        </w:rPr>
      </w:pPr>
      <w:r w:rsidRPr="00D0496A">
        <w:rPr>
          <w:rFonts w:ascii="Times New Roman" w:hAnsi="Times New Roman" w:cs="Times New Roman"/>
          <w:sz w:val="24"/>
        </w:rPr>
        <w:t>«Средняя общеобразовательная школа № 19 с углубленным изучением отдельных предметов»</w:t>
      </w:r>
    </w:p>
    <w:p w:rsidR="00D0496A" w:rsidRPr="00D0496A" w:rsidRDefault="00D0496A" w:rsidP="00D0496A">
      <w:pPr>
        <w:pStyle w:val="ac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D0496A" w:rsidTr="00B54321">
        <w:tc>
          <w:tcPr>
            <w:tcW w:w="3273" w:type="dxa"/>
          </w:tcPr>
          <w:p w:rsidR="006E1004" w:rsidRPr="00D0496A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D0496A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E1004" w:rsidRPr="00D0496A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6E1004" w:rsidRPr="00D0496A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Директор МБОУ СОШ № 19</w:t>
            </w:r>
          </w:p>
          <w:p w:rsidR="006E1004" w:rsidRPr="00D0496A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Погадаева</w:t>
            </w:r>
            <w:proofErr w:type="spellEnd"/>
            <w:r w:rsidRPr="00D0496A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6E1004" w:rsidRPr="00D0496A" w:rsidRDefault="002A5D25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6E1004" w:rsidRPr="00D0496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6E1004" w:rsidRPr="00D0496A" w:rsidRDefault="006E1004" w:rsidP="00DB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от “30.08.2022”</w:t>
            </w:r>
          </w:p>
          <w:p w:rsidR="006E1004" w:rsidRPr="00D0496A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D0496A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0496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D0496A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B5622" w:rsidRPr="00D0496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Совет Учреждения</w:t>
            </w:r>
          </w:p>
          <w:p w:rsidR="007B5622" w:rsidRPr="00D0496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Юрова М.А.</w:t>
            </w:r>
          </w:p>
          <w:p w:rsidR="007B5622" w:rsidRPr="00D0496A" w:rsidRDefault="002A5D25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D04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BB303C" w:rsidRPr="00D0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5622" w:rsidRPr="00D0496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04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“30.08.2022”</w:t>
            </w:r>
          </w:p>
          <w:p w:rsidR="007B5622" w:rsidRPr="00D0496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0496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D0496A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D0496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Директор МБОУ СОШ № 19</w:t>
            </w:r>
          </w:p>
          <w:p w:rsidR="007B5622" w:rsidRPr="00D0496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6A">
              <w:rPr>
                <w:rFonts w:ascii="Times New Roman" w:hAnsi="Times New Roman" w:cs="Times New Roman"/>
                <w:sz w:val="24"/>
                <w:szCs w:val="24"/>
              </w:rPr>
              <w:t>Погадаева</w:t>
            </w:r>
            <w:proofErr w:type="spellEnd"/>
            <w:r w:rsidRPr="00D0496A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7B5622" w:rsidRPr="00D0496A" w:rsidRDefault="00D0496A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B5622" w:rsidRPr="00D049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B5622" w:rsidRPr="00D04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“30.08.2022”</w:t>
            </w:r>
            <w:r w:rsidRPr="00D0496A">
              <w:rPr>
                <w:rFonts w:ascii="Times New Roman" w:hAnsi="Times New Roman" w:cs="Times New Roman"/>
                <w:sz w:val="24"/>
                <w:szCs w:val="24"/>
              </w:rPr>
              <w:t xml:space="preserve"> № 160</w:t>
            </w:r>
          </w:p>
          <w:p w:rsidR="007B5622" w:rsidRPr="00D0496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1C9" w:rsidRPr="00D0496A" w:rsidRDefault="006C21C9" w:rsidP="00BB303C">
      <w:pPr>
        <w:rPr>
          <w:rFonts w:ascii="Times New Roman" w:hAnsi="Times New Roman" w:cs="Times New Roman"/>
          <w:sz w:val="24"/>
          <w:szCs w:val="24"/>
        </w:rPr>
      </w:pPr>
    </w:p>
    <w:p w:rsidR="00B54321" w:rsidRPr="00D0496A" w:rsidRDefault="00B54321" w:rsidP="00CA5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78A" w:rsidRPr="00D0496A" w:rsidRDefault="0030678A" w:rsidP="00BB303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6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24C8D" w:rsidRPr="00D0496A" w:rsidRDefault="00BB303C" w:rsidP="00BB303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6A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E24C8D" w:rsidRPr="00D0496A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30678A" w:rsidRPr="00D0496A" w:rsidRDefault="00BB303C" w:rsidP="00BB303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6A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BB303C" w:rsidRPr="00D0496A" w:rsidRDefault="00BB303C" w:rsidP="00BB303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6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19</w:t>
      </w:r>
    </w:p>
    <w:p w:rsidR="00BB303C" w:rsidRPr="00D0496A" w:rsidRDefault="00BB303C" w:rsidP="00BB303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6A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 (</w:t>
      </w:r>
      <w:r w:rsidR="00CD2290">
        <w:rPr>
          <w:rFonts w:ascii="Times New Roman" w:hAnsi="Times New Roman" w:cs="Times New Roman"/>
          <w:b/>
          <w:sz w:val="24"/>
          <w:szCs w:val="24"/>
        </w:rPr>
        <w:t>2</w:t>
      </w:r>
      <w:r w:rsidRPr="00D0496A">
        <w:rPr>
          <w:rFonts w:ascii="Times New Roman" w:hAnsi="Times New Roman" w:cs="Times New Roman"/>
          <w:b/>
          <w:sz w:val="24"/>
          <w:szCs w:val="24"/>
        </w:rPr>
        <w:t>-4 классы)</w:t>
      </w:r>
    </w:p>
    <w:p w:rsidR="00BB303C" w:rsidRPr="00D0496A" w:rsidRDefault="00BB303C" w:rsidP="00BB303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6A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BB303C" w:rsidRPr="00D0496A" w:rsidRDefault="00BB303C" w:rsidP="00BB303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78A" w:rsidRPr="00D0496A" w:rsidRDefault="00BB303C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96A">
        <w:rPr>
          <w:rFonts w:ascii="Times New Roman" w:hAnsi="Times New Roman" w:cs="Times New Roman"/>
          <w:sz w:val="24"/>
          <w:szCs w:val="24"/>
        </w:rPr>
        <w:t>Приложение к организационному разделу основной образовательной программы начального общего образования утвержденной приказом МБОУ СОШ № 19 от 30.08.2016 № 124 на основании решений совета МБОУ СОШ № 19 от 30.08.2016 (протокол № 5), педагогического совета от 30.08.2016 (протокол № 1)</w:t>
      </w:r>
    </w:p>
    <w:p w:rsidR="00804FE3" w:rsidRPr="00D0496A" w:rsidRDefault="00804FE3" w:rsidP="00BB303C">
      <w:pPr>
        <w:rPr>
          <w:rFonts w:ascii="Times New Roman" w:hAnsi="Times New Roman" w:cs="Times New Roman"/>
          <w:sz w:val="24"/>
          <w:szCs w:val="24"/>
        </w:rPr>
      </w:pPr>
    </w:p>
    <w:p w:rsidR="00804FE3" w:rsidRPr="00D0496A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03C" w:rsidRPr="00D0496A" w:rsidRDefault="00BB303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03C" w:rsidRPr="00D0496A" w:rsidRDefault="00BB303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D0496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03C" w:rsidRPr="00D0496A" w:rsidRDefault="00BB303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6A" w:rsidRPr="00D0496A" w:rsidRDefault="00D0496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6A" w:rsidRPr="00D0496A" w:rsidRDefault="00D0496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6A" w:rsidRPr="00D0496A" w:rsidRDefault="00D0496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6A" w:rsidRPr="00D0496A" w:rsidRDefault="00D0496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03C" w:rsidRDefault="00BB303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6A" w:rsidRDefault="00D0496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6A" w:rsidRDefault="00D0496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6A" w:rsidRPr="00D0496A" w:rsidRDefault="00D0496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D0496A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96A">
        <w:rPr>
          <w:rFonts w:ascii="Times New Roman" w:hAnsi="Times New Roman" w:cs="Times New Roman"/>
          <w:sz w:val="24"/>
          <w:szCs w:val="24"/>
        </w:rPr>
        <w:t>Междуреченский городской округ, Кемеровская область - Кузбасс</w:t>
      </w:r>
      <w:r w:rsidR="0030678A" w:rsidRPr="00D0496A">
        <w:rPr>
          <w:rFonts w:ascii="Times New Roman" w:hAnsi="Times New Roman" w:cs="Times New Roman"/>
          <w:sz w:val="24"/>
          <w:szCs w:val="24"/>
        </w:rPr>
        <w:t xml:space="preserve"> </w:t>
      </w:r>
      <w:r w:rsidR="00BA6E11" w:rsidRPr="00D0496A">
        <w:rPr>
          <w:rFonts w:ascii="Times New Roman" w:hAnsi="Times New Roman" w:cs="Times New Roman"/>
          <w:sz w:val="24"/>
          <w:szCs w:val="24"/>
        </w:rPr>
        <w:t>2022</w:t>
      </w:r>
    </w:p>
    <w:p w:rsidR="0030678A" w:rsidRPr="00D0496A" w:rsidRDefault="00F93659" w:rsidP="001A682B">
      <w:pPr>
        <w:jc w:val="center"/>
        <w:rPr>
          <w:rFonts w:ascii="Times New Roman" w:hAnsi="Times New Roman" w:cs="Times New Roman"/>
          <w:sz w:val="28"/>
          <w:szCs w:val="24"/>
        </w:rPr>
      </w:pPr>
      <w:r w:rsidRPr="00D0496A">
        <w:rPr>
          <w:rFonts w:ascii="Times New Roman" w:hAnsi="Times New Roman" w:cs="Times New Roman"/>
          <w:sz w:val="24"/>
          <w:szCs w:val="24"/>
        </w:rPr>
        <w:br w:type="page"/>
      </w:r>
      <w:r w:rsidR="0030678A" w:rsidRPr="00D0496A">
        <w:rPr>
          <w:rFonts w:ascii="Times New Roman" w:hAnsi="Times New Roman" w:cs="Times New Roman"/>
          <w:sz w:val="28"/>
          <w:szCs w:val="24"/>
        </w:rPr>
        <w:lastRenderedPageBreak/>
        <w:t>ПОЯСНИТЕЛЬНАЯ ЗАПИСКА</w:t>
      </w:r>
    </w:p>
    <w:p w:rsidR="00D0496A" w:rsidRPr="00D0496A" w:rsidRDefault="00D0496A" w:rsidP="00D049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Учебный план   начального общего образования Муниципального бюджетного общеобразовательного учреждения «Средняя общеобразовательная школа № 19 с углубленным изучением отдельных предметов»</w:t>
      </w:r>
      <w:r w:rsidRPr="00D0496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0496A">
        <w:rPr>
          <w:rFonts w:ascii="Times New Roman" w:hAnsi="Times New Roman" w:cs="Times New Roman"/>
          <w:sz w:val="28"/>
          <w:szCs w:val="28"/>
        </w:rPr>
        <w:t>далее по тексту Учреждение) составлен на основе:</w:t>
      </w:r>
    </w:p>
    <w:p w:rsidR="00D0496A" w:rsidRPr="00D0496A" w:rsidRDefault="00D0496A" w:rsidP="00D049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29.12.2012г. № 273 – ФЗ «Об образовании в Российской Федерации»; </w:t>
      </w:r>
    </w:p>
    <w:p w:rsidR="00D0496A" w:rsidRPr="00D0496A" w:rsidRDefault="00D0496A" w:rsidP="00D049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2. Приказа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0496A" w:rsidRPr="00D0496A" w:rsidRDefault="00D0496A" w:rsidP="00D049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3. Постановления главного санитарного врача РФ 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D0496A" w:rsidRPr="00D0496A" w:rsidRDefault="00D0496A" w:rsidP="00D049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 xml:space="preserve">4. </w:t>
      </w:r>
      <w:r w:rsidRPr="00D0496A">
        <w:rPr>
          <w:rFonts w:ascii="Times New Roman" w:hAnsi="Times New Roman" w:cs="Times New Roman"/>
          <w:color w:val="000000"/>
          <w:sz w:val="28"/>
          <w:szCs w:val="28"/>
        </w:rPr>
        <w:t>Приказ департамента образования и науки Кемеровской области от 17.05.2019 № 998</w:t>
      </w:r>
      <w:r w:rsidRPr="00D0496A">
        <w:rPr>
          <w:rFonts w:ascii="Times New Roman" w:hAnsi="Times New Roman" w:cs="Times New Roman"/>
          <w:sz w:val="28"/>
          <w:szCs w:val="28"/>
        </w:rPr>
        <w:t xml:space="preserve"> «О методических рекомендациях по составлению учебных планов для 1-11 (12) классов образовательных организаций Кемеровской области на 2019-2020 учебный го</w:t>
      </w:r>
      <w:r>
        <w:rPr>
          <w:rFonts w:ascii="Times New Roman" w:hAnsi="Times New Roman" w:cs="Times New Roman"/>
          <w:sz w:val="28"/>
          <w:szCs w:val="28"/>
        </w:rPr>
        <w:t>д».</w:t>
      </w:r>
    </w:p>
    <w:p w:rsidR="00D0496A" w:rsidRPr="00D0496A" w:rsidRDefault="00D0496A" w:rsidP="00D0496A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ab/>
        <w:t xml:space="preserve">Учебный план начального общего образования Учреждения (далее по тексту Учебный план) </w:t>
      </w:r>
      <w:r w:rsidRPr="00D0496A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D0496A" w:rsidRPr="00D0496A" w:rsidRDefault="00D0496A" w:rsidP="00D0496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Учебный план</w:t>
      </w:r>
      <w:r w:rsidRPr="00D04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96A">
        <w:rPr>
          <w:rFonts w:ascii="Times New Roman" w:hAnsi="Times New Roman" w:cs="Times New Roman"/>
          <w:sz w:val="28"/>
          <w:szCs w:val="28"/>
        </w:rPr>
        <w:t>состоит из двух разделов:</w:t>
      </w:r>
    </w:p>
    <w:p w:rsidR="00D0496A" w:rsidRPr="00D0496A" w:rsidRDefault="00D0496A" w:rsidP="00D0496A">
      <w:pPr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b/>
          <w:bCs/>
          <w:sz w:val="28"/>
          <w:szCs w:val="28"/>
        </w:rPr>
        <w:t>1 раздел</w:t>
      </w:r>
      <w:r w:rsidRPr="00D0496A">
        <w:rPr>
          <w:rFonts w:ascii="Times New Roman" w:hAnsi="Times New Roman" w:cs="Times New Roman"/>
          <w:sz w:val="28"/>
          <w:szCs w:val="28"/>
        </w:rPr>
        <w:t>: обязательная часть;</w:t>
      </w:r>
    </w:p>
    <w:p w:rsidR="00D0496A" w:rsidRPr="00D0496A" w:rsidRDefault="00D0496A" w:rsidP="00D0496A">
      <w:pPr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b/>
          <w:bCs/>
          <w:sz w:val="28"/>
          <w:szCs w:val="28"/>
        </w:rPr>
        <w:t>2 раздел</w:t>
      </w:r>
      <w:r w:rsidRPr="00D0496A">
        <w:rPr>
          <w:rFonts w:ascii="Times New Roman" w:hAnsi="Times New Roman" w:cs="Times New Roman"/>
          <w:sz w:val="28"/>
          <w:szCs w:val="28"/>
        </w:rPr>
        <w:t>: часть, формируемая участниками образовательных отношений.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 Учебного плана</w:t>
      </w:r>
      <w:r w:rsidRPr="00D0496A">
        <w:rPr>
          <w:rFonts w:ascii="Times New Roman" w:hAnsi="Times New Roman" w:cs="Times New Roman"/>
          <w:sz w:val="28"/>
          <w:szCs w:val="28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Предметная область «Русский язык и литературное чтение» представлена учебными предметами «Русский язык», «Литературное чтение».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Предметная область «Родной язык и литературное чтение на родном языке» представлена учебными предметами «Родной язык (русский)» и «Литературное чтение на родном языке (русском)».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Предметная область «Иностранный язык» представлена учебным предметом «Иностранный язык (английский)».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 xml:space="preserve">Предметная область «Математика и информатика» представлена учебным предметом «Математика», в содержание рабочей программы которой в </w:t>
      </w:r>
      <w:r w:rsidRPr="00D0496A">
        <w:rPr>
          <w:rFonts w:ascii="Times New Roman" w:hAnsi="Times New Roman" w:cs="Times New Roman"/>
          <w:sz w:val="28"/>
          <w:szCs w:val="28"/>
        </w:rPr>
        <w:lastRenderedPageBreak/>
        <w:t>обязательной части включено приобретение первоначальных представлений о компьютерной грамотности.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 xml:space="preserve">Предметная область «Обществознание и естествознание» представлена учебным предметом «Окружающий мир». Учебный предмет «Окружающий мир» является интегрированным, в его содержание дополнительно введены развивающие модули и разделы социально-гуманитарной направленности, а также элементы безопасности жизнедеятельности. 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Предметная область «Искусство» представлена учебными   предметами «Изобразительное искусство» и «Музыка».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Предметная область «Технология» представлена учебным предметом «Технология».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Предметная область «Физическая культура» представлена учебным предметом «Физическая культура».</w:t>
      </w:r>
    </w:p>
    <w:p w:rsidR="00D0496A" w:rsidRPr="00D0496A" w:rsidRDefault="00D0496A" w:rsidP="00D0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 xml:space="preserve">Предметная область «Основы религиозных культур и светской этики» представлена учебным предметом «Основы религиозных культур и светской этики». Данный учебный предмет является культурологическим и направлен на развитие у обучающихся представлений о нравственных идеалах и ценностях, составляющих основу религиозных и светских традиций многонациональной культуры России. Учебный предмет «Основы религиозных культур и светской этики» имеет комплексный характер. </w:t>
      </w:r>
    </w:p>
    <w:p w:rsidR="00D0496A" w:rsidRPr="00D0496A" w:rsidRDefault="00D0496A" w:rsidP="00D0496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4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Pr="00D0496A">
        <w:rPr>
          <w:rFonts w:ascii="Times New Roman" w:hAnsi="Times New Roman" w:cs="Times New Roman"/>
          <w:b/>
          <w:i/>
          <w:sz w:val="28"/>
          <w:szCs w:val="28"/>
        </w:rPr>
        <w:t xml:space="preserve">сформирована на основании аналитических материалов по изучению запросов индивидуальных потребностей </w:t>
      </w:r>
      <w:proofErr w:type="gramStart"/>
      <w:r w:rsidRPr="00D0496A">
        <w:rPr>
          <w:rFonts w:ascii="Times New Roman" w:hAnsi="Times New Roman" w:cs="Times New Roman"/>
          <w:b/>
          <w:i/>
          <w:sz w:val="28"/>
          <w:szCs w:val="28"/>
        </w:rPr>
        <w:t>обучающихся  и</w:t>
      </w:r>
      <w:proofErr w:type="gramEnd"/>
      <w:r w:rsidRPr="00D0496A">
        <w:rPr>
          <w:rFonts w:ascii="Times New Roman" w:hAnsi="Times New Roman" w:cs="Times New Roman"/>
          <w:b/>
          <w:i/>
          <w:sz w:val="28"/>
          <w:szCs w:val="28"/>
        </w:rPr>
        <w:t xml:space="preserve"> родителей (законных представителей) несовершеннолетних обучающихся, </w:t>
      </w:r>
      <w:r w:rsidRPr="00D04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определяет содержание образования, обеспечивающее реализацию интересов и потребностей участников образовательных отношений, и направлена на:  </w:t>
      </w:r>
    </w:p>
    <w:p w:rsidR="00D0496A" w:rsidRDefault="00D0496A" w:rsidP="00D0496A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увеличение учебных часов, отводимых на занятия для углубленного изучения </w:t>
      </w:r>
      <w:r w:rsidRPr="00D0496A">
        <w:rPr>
          <w:rFonts w:ascii="Times New Roman" w:hAnsi="Times New Roman" w:cs="Times New Roman"/>
          <w:sz w:val="28"/>
          <w:szCs w:val="28"/>
        </w:rPr>
        <w:t>учебного предмета «Математика» для обучающихся 2- 4 -х классов;</w:t>
      </w:r>
    </w:p>
    <w:p w:rsidR="00B81E51" w:rsidRPr="00D0496A" w:rsidRDefault="00B81E51" w:rsidP="00D0496A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1E51">
        <w:rPr>
          <w:rFonts w:ascii="Times New Roman" w:hAnsi="Times New Roman" w:cs="Times New Roman"/>
          <w:sz w:val="28"/>
          <w:szCs w:val="28"/>
        </w:rPr>
        <w:t xml:space="preserve">углубленное изучение учебного предмета «Информатика» (для обучающихся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1E51">
        <w:rPr>
          <w:rFonts w:ascii="Times New Roman" w:hAnsi="Times New Roman" w:cs="Times New Roman"/>
          <w:sz w:val="28"/>
          <w:szCs w:val="28"/>
        </w:rPr>
        <w:t xml:space="preserve"> классов);</w:t>
      </w:r>
    </w:p>
    <w:p w:rsidR="00D0496A" w:rsidRPr="00D0496A" w:rsidRDefault="00D0496A" w:rsidP="00D0496A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sz w:val="28"/>
          <w:szCs w:val="28"/>
        </w:rPr>
        <w:t>ведение учебных курсов</w:t>
      </w:r>
      <w:r w:rsidRPr="00D0496A">
        <w:rPr>
          <w:rStyle w:val="Zag11"/>
          <w:rFonts w:ascii="Times New Roman" w:eastAsia="@Arial Unicode MS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</w:t>
      </w:r>
      <w:r w:rsidRPr="00D0496A">
        <w:rPr>
          <w:rFonts w:ascii="Times New Roman" w:hAnsi="Times New Roman" w:cs="Times New Roman"/>
          <w:sz w:val="28"/>
          <w:szCs w:val="28"/>
        </w:rPr>
        <w:t>:</w:t>
      </w:r>
    </w:p>
    <w:p w:rsidR="00D0496A" w:rsidRPr="00B81E51" w:rsidRDefault="00B81E51" w:rsidP="00B81E51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0" w:name="_Toc325633316"/>
      <w:bookmarkStart w:id="1" w:name="_Toc304887308"/>
      <w:bookmarkStart w:id="2" w:name="_Toc325633317"/>
      <w:r w:rsidRPr="00B81E5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81E51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B81E51">
        <w:rPr>
          <w:rFonts w:ascii="Times New Roman" w:hAnsi="Times New Roman" w:cs="Times New Roman"/>
          <w:sz w:val="28"/>
          <w:szCs w:val="28"/>
        </w:rPr>
        <w:t>» (3</w:t>
      </w:r>
      <w:r w:rsidR="00D0496A" w:rsidRPr="00B81E51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D0496A" w:rsidRPr="00B81E51" w:rsidRDefault="00D0496A" w:rsidP="00B81E51">
      <w:pPr>
        <w:pStyle w:val="ac"/>
        <w:rPr>
          <w:rFonts w:ascii="Times New Roman" w:hAnsi="Times New Roman" w:cs="Times New Roman"/>
          <w:sz w:val="28"/>
          <w:szCs w:val="28"/>
        </w:rPr>
      </w:pPr>
      <w:r w:rsidRPr="00B81E51">
        <w:rPr>
          <w:rFonts w:ascii="Times New Roman" w:hAnsi="Times New Roman" w:cs="Times New Roman"/>
          <w:sz w:val="28"/>
          <w:szCs w:val="28"/>
        </w:rPr>
        <w:t xml:space="preserve">- «Трудные вопросы   фонетики и орфографии» (2, 3 классы); </w:t>
      </w:r>
    </w:p>
    <w:p w:rsidR="00D0496A" w:rsidRPr="00B81E51" w:rsidRDefault="00D0496A" w:rsidP="00B81E51">
      <w:pPr>
        <w:pStyle w:val="ac"/>
        <w:rPr>
          <w:rFonts w:ascii="Times New Roman" w:hAnsi="Times New Roman" w:cs="Times New Roman"/>
          <w:sz w:val="28"/>
          <w:szCs w:val="28"/>
        </w:rPr>
      </w:pPr>
      <w:r w:rsidRPr="00B81E51">
        <w:rPr>
          <w:rFonts w:ascii="Times New Roman" w:hAnsi="Times New Roman" w:cs="Times New Roman"/>
          <w:sz w:val="28"/>
          <w:szCs w:val="28"/>
        </w:rPr>
        <w:t>- «Решение арифметических задач» (2, 3 классы)</w:t>
      </w:r>
    </w:p>
    <w:p w:rsidR="00B81E51" w:rsidRPr="00B81E51" w:rsidRDefault="00D0496A" w:rsidP="00B81E51">
      <w:pPr>
        <w:pStyle w:val="ac"/>
        <w:rPr>
          <w:rFonts w:ascii="Times New Roman" w:hAnsi="Times New Roman" w:cs="Times New Roman"/>
          <w:sz w:val="28"/>
          <w:szCs w:val="28"/>
        </w:rPr>
      </w:pPr>
      <w:r w:rsidRPr="00B81E51">
        <w:rPr>
          <w:rFonts w:ascii="Times New Roman" w:hAnsi="Times New Roman" w:cs="Times New Roman"/>
          <w:sz w:val="28"/>
          <w:szCs w:val="28"/>
        </w:rPr>
        <w:t>- «Занимате</w:t>
      </w:r>
      <w:r w:rsidR="00B81E51" w:rsidRPr="00B81E51">
        <w:rPr>
          <w:rFonts w:ascii="Times New Roman" w:hAnsi="Times New Roman" w:cs="Times New Roman"/>
          <w:sz w:val="28"/>
          <w:szCs w:val="28"/>
        </w:rPr>
        <w:t>льный английский» (2-4 классы).</w:t>
      </w:r>
    </w:p>
    <w:p w:rsidR="00B81E51" w:rsidRDefault="00B81E51" w:rsidP="00B81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E51" w:rsidRDefault="00B81E51" w:rsidP="00B81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A" w:rsidRPr="00B81E51" w:rsidRDefault="00D0496A" w:rsidP="00B81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96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начального общего образования</w:t>
      </w:r>
      <w:bookmarkEnd w:id="0"/>
    </w:p>
    <w:p w:rsidR="00D0496A" w:rsidRDefault="00D0496A" w:rsidP="00D0496A">
      <w:pPr>
        <w:rPr>
          <w:rFonts w:ascii="Times New Roman" w:hAnsi="Times New Roman" w:cs="Times New Roman"/>
          <w:b/>
          <w:sz w:val="28"/>
          <w:szCs w:val="28"/>
        </w:rPr>
      </w:pPr>
      <w:r w:rsidRPr="00D049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81E51">
        <w:rPr>
          <w:rFonts w:ascii="Times New Roman" w:hAnsi="Times New Roman" w:cs="Times New Roman"/>
          <w:b/>
          <w:sz w:val="28"/>
          <w:szCs w:val="28"/>
        </w:rPr>
        <w:t xml:space="preserve">     на 2022 – 2023 учебный год</w:t>
      </w:r>
      <w:bookmarkStart w:id="3" w:name="_GoBack"/>
      <w:bookmarkEnd w:id="3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29"/>
        <w:gridCol w:w="2265"/>
        <w:gridCol w:w="1407"/>
        <w:gridCol w:w="1408"/>
        <w:gridCol w:w="1408"/>
        <w:gridCol w:w="1421"/>
      </w:tblGrid>
      <w:tr w:rsidR="00CD2290" w:rsidRPr="00BB641C" w:rsidTr="00CD2290">
        <w:tc>
          <w:tcPr>
            <w:tcW w:w="2229" w:type="dxa"/>
            <w:vMerge w:val="restart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265" w:type="dxa"/>
            <w:vMerge w:val="restart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223" w:type="dxa"/>
            <w:gridSpan w:val="3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421" w:type="dxa"/>
            <w:vMerge w:val="restart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D2290" w:rsidRPr="00BB641C" w:rsidTr="00CD2290">
        <w:tc>
          <w:tcPr>
            <w:tcW w:w="2229" w:type="dxa"/>
            <w:vMerge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21" w:type="dxa"/>
            <w:vMerge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290" w:rsidRPr="00BB641C" w:rsidTr="00C0093F">
        <w:tc>
          <w:tcPr>
            <w:tcW w:w="10138" w:type="dxa"/>
            <w:gridSpan w:val="6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CD2290" w:rsidRPr="00BB641C" w:rsidTr="00CD2290">
        <w:tc>
          <w:tcPr>
            <w:tcW w:w="2229" w:type="dxa"/>
            <w:vMerge w:val="restart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265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290" w:rsidRPr="00BB641C" w:rsidTr="00CD2290">
        <w:tc>
          <w:tcPr>
            <w:tcW w:w="2229" w:type="dxa"/>
            <w:vMerge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2290" w:rsidRPr="00BB641C" w:rsidTr="00CD2290">
        <w:tc>
          <w:tcPr>
            <w:tcW w:w="2229" w:type="dxa"/>
            <w:vMerge w:val="restart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265" w:type="dxa"/>
            <w:vAlign w:val="center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Родной язык  (русский)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290" w:rsidRPr="00BB641C" w:rsidTr="00CD2290">
        <w:tc>
          <w:tcPr>
            <w:tcW w:w="2229" w:type="dxa"/>
            <w:vMerge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290" w:rsidRPr="00BB641C" w:rsidTr="00CD2290">
        <w:tc>
          <w:tcPr>
            <w:tcW w:w="2229" w:type="dxa"/>
            <w:vAlign w:val="bottom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5" w:type="dxa"/>
            <w:vAlign w:val="bottom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290" w:rsidRPr="00BB641C" w:rsidTr="00CD2290">
        <w:tc>
          <w:tcPr>
            <w:tcW w:w="2229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2290" w:rsidRPr="00BB641C" w:rsidTr="00CD2290">
        <w:tc>
          <w:tcPr>
            <w:tcW w:w="2229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265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290" w:rsidRPr="00BB641C" w:rsidTr="00CD2290">
        <w:tc>
          <w:tcPr>
            <w:tcW w:w="2229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65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290" w:rsidRPr="00BB641C" w:rsidTr="00CD2290">
        <w:tc>
          <w:tcPr>
            <w:tcW w:w="2229" w:type="dxa"/>
            <w:vMerge w:val="restart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290" w:rsidRPr="00BB641C" w:rsidTr="00CD2290">
        <w:tc>
          <w:tcPr>
            <w:tcW w:w="2229" w:type="dxa"/>
            <w:vMerge/>
            <w:vAlign w:val="center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290" w:rsidRPr="00BB641C" w:rsidTr="00CD2290">
        <w:tc>
          <w:tcPr>
            <w:tcW w:w="2229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290" w:rsidRPr="00BB641C" w:rsidTr="00CD2290">
        <w:tc>
          <w:tcPr>
            <w:tcW w:w="2229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BB641C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290" w:rsidRPr="00BB641C" w:rsidTr="00F65477">
        <w:tc>
          <w:tcPr>
            <w:tcW w:w="4494" w:type="dxa"/>
            <w:gridSpan w:val="2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CD2290" w:rsidRPr="00BB641C" w:rsidTr="006C6D89">
        <w:tc>
          <w:tcPr>
            <w:tcW w:w="10138" w:type="dxa"/>
            <w:gridSpan w:val="6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CD2290" w:rsidRPr="00BB641C" w:rsidTr="003B1A7E">
        <w:tc>
          <w:tcPr>
            <w:tcW w:w="4494" w:type="dxa"/>
            <w:gridSpan w:val="2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(углубленное </w:t>
            </w:r>
            <w:r w:rsidRPr="00BB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изучение)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290" w:rsidRPr="00BB641C" w:rsidTr="00902B38">
        <w:tc>
          <w:tcPr>
            <w:tcW w:w="4494" w:type="dxa"/>
            <w:gridSpan w:val="2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07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290" w:rsidRPr="00BB641C" w:rsidTr="007D0483">
        <w:tc>
          <w:tcPr>
            <w:tcW w:w="4494" w:type="dxa"/>
            <w:gridSpan w:val="2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Учебные курсы</w:t>
            </w:r>
          </w:p>
        </w:tc>
        <w:tc>
          <w:tcPr>
            <w:tcW w:w="1407" w:type="dxa"/>
          </w:tcPr>
          <w:p w:rsidR="00CD2290" w:rsidRPr="00BB641C" w:rsidRDefault="00BB641C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CD2290" w:rsidRPr="00BB641C" w:rsidRDefault="00BB641C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CD2290" w:rsidRPr="00BB641C" w:rsidRDefault="00BB641C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CD2290" w:rsidRPr="00BB641C" w:rsidRDefault="00BB641C" w:rsidP="00BB64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2290" w:rsidRPr="00BB641C" w:rsidTr="005F6D84">
        <w:tc>
          <w:tcPr>
            <w:tcW w:w="4494" w:type="dxa"/>
            <w:gridSpan w:val="2"/>
          </w:tcPr>
          <w:p w:rsidR="00CD2290" w:rsidRPr="00BB641C" w:rsidRDefault="00CD2290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07" w:type="dxa"/>
          </w:tcPr>
          <w:p w:rsidR="00CD2290" w:rsidRPr="00BB641C" w:rsidRDefault="00BB641C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CD2290" w:rsidRPr="00BB641C" w:rsidRDefault="00BB641C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CD2290" w:rsidRPr="00BB641C" w:rsidRDefault="00BB641C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CD2290" w:rsidRPr="00BB641C" w:rsidRDefault="00BB641C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B641C" w:rsidRPr="00BB641C" w:rsidTr="00CC66BE">
        <w:tc>
          <w:tcPr>
            <w:tcW w:w="4494" w:type="dxa"/>
            <w:gridSpan w:val="2"/>
          </w:tcPr>
          <w:p w:rsidR="00BB641C" w:rsidRPr="00BB641C" w:rsidRDefault="00BB641C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1407" w:type="dxa"/>
          </w:tcPr>
          <w:p w:rsidR="00BB641C" w:rsidRPr="00BB641C" w:rsidRDefault="00BB641C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08" w:type="dxa"/>
          </w:tcPr>
          <w:p w:rsidR="00BB641C" w:rsidRPr="00BB641C" w:rsidRDefault="00BB641C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08" w:type="dxa"/>
          </w:tcPr>
          <w:p w:rsidR="00BB641C" w:rsidRPr="00BB641C" w:rsidRDefault="00BB641C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BB641C" w:rsidRPr="00BB641C" w:rsidRDefault="00BB641C" w:rsidP="00BB641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1C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</w:tbl>
    <w:p w:rsidR="00D0496A" w:rsidRPr="00B81E51" w:rsidRDefault="00B81E51" w:rsidP="00BB6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W w:w="9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083"/>
        <w:gridCol w:w="969"/>
        <w:gridCol w:w="1311"/>
        <w:gridCol w:w="1197"/>
      </w:tblGrid>
      <w:tr w:rsidR="00D0496A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0496A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ВПР*</w:t>
            </w:r>
          </w:p>
        </w:tc>
      </w:tr>
      <w:tr w:rsidR="00D0496A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</w:tr>
      <w:tr w:rsidR="00CA11D4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A11D4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E68DB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0496A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ВПР*</w:t>
            </w:r>
          </w:p>
        </w:tc>
      </w:tr>
      <w:tr w:rsidR="00D0496A" w:rsidRPr="00FE68DB" w:rsidTr="00164872">
        <w:trPr>
          <w:trHeight w:val="3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0496A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ВПР*</w:t>
            </w:r>
          </w:p>
        </w:tc>
      </w:tr>
      <w:tr w:rsidR="00D0496A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B62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A11D4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A11D4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A11D4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1D4" w:rsidRPr="00FE68DB" w:rsidRDefault="00CA11D4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E68DB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8DB" w:rsidRPr="00FE68DB" w:rsidRDefault="00FE68DB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0496A" w:rsidRPr="00FE68DB" w:rsidTr="001648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Учебные курсы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96A" w:rsidRPr="00FE68DB" w:rsidRDefault="00D0496A" w:rsidP="00FE68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8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CA11D4" w:rsidRPr="00CA11D4" w:rsidRDefault="00CA11D4" w:rsidP="00CA11D4">
      <w:pPr>
        <w:pStyle w:val="ac"/>
        <w:rPr>
          <w:rFonts w:ascii="Times New Roman" w:hAnsi="Times New Roman" w:cs="Times New Roman"/>
          <w:sz w:val="28"/>
          <w:szCs w:val="28"/>
        </w:rPr>
      </w:pPr>
      <w:r w:rsidRPr="00CA11D4">
        <w:rPr>
          <w:rFonts w:ascii="Times New Roman" w:hAnsi="Times New Roman" w:cs="Times New Roman"/>
          <w:sz w:val="28"/>
          <w:szCs w:val="28"/>
        </w:rPr>
        <w:t>ВПР - всероссийская проверочная работа или ко</w:t>
      </w:r>
      <w:r w:rsidR="00FE68DB">
        <w:rPr>
          <w:rFonts w:ascii="Times New Roman" w:hAnsi="Times New Roman" w:cs="Times New Roman"/>
          <w:sz w:val="28"/>
          <w:szCs w:val="28"/>
        </w:rPr>
        <w:t>нтрольная работа в формате ВПР*;</w:t>
      </w:r>
      <w:r w:rsidRPr="00CA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6A" w:rsidRPr="00D0496A" w:rsidRDefault="00CA11D4" w:rsidP="00CA11D4">
      <w:pPr>
        <w:pStyle w:val="ac"/>
        <w:rPr>
          <w:rFonts w:ascii="Times New Roman" w:hAnsi="Times New Roman" w:cs="Times New Roman"/>
          <w:sz w:val="28"/>
          <w:szCs w:val="28"/>
        </w:rPr>
      </w:pPr>
      <w:r w:rsidRPr="00CA11D4">
        <w:rPr>
          <w:rFonts w:ascii="Times New Roman" w:hAnsi="Times New Roman" w:cs="Times New Roman"/>
          <w:sz w:val="28"/>
          <w:szCs w:val="28"/>
        </w:rPr>
        <w:t>Г – годовая отметка</w:t>
      </w:r>
      <w:r w:rsidR="00FE68DB">
        <w:rPr>
          <w:rFonts w:ascii="Times New Roman" w:hAnsi="Times New Roman" w:cs="Times New Roman"/>
          <w:sz w:val="28"/>
          <w:szCs w:val="28"/>
        </w:rPr>
        <w:t>;</w:t>
      </w:r>
    </w:p>
    <w:p w:rsidR="00D0496A" w:rsidRPr="00B81E51" w:rsidRDefault="00D0496A" w:rsidP="00B81E51">
      <w:pPr>
        <w:pStyle w:val="ac"/>
        <w:rPr>
          <w:rFonts w:ascii="Times New Roman" w:hAnsi="Times New Roman" w:cs="Times New Roman"/>
          <w:sz w:val="28"/>
          <w:szCs w:val="28"/>
        </w:rPr>
      </w:pPr>
      <w:r w:rsidRPr="00B81E51">
        <w:rPr>
          <w:rFonts w:ascii="Times New Roman" w:hAnsi="Times New Roman" w:cs="Times New Roman"/>
          <w:sz w:val="28"/>
          <w:szCs w:val="28"/>
        </w:rPr>
        <w:t>К/Р – контрольная работа;</w:t>
      </w:r>
    </w:p>
    <w:p w:rsidR="00D0496A" w:rsidRDefault="00D0496A" w:rsidP="00FE68DB">
      <w:pPr>
        <w:pStyle w:val="ac"/>
        <w:rPr>
          <w:rFonts w:ascii="Times New Roman" w:hAnsi="Times New Roman" w:cs="Times New Roman"/>
          <w:sz w:val="28"/>
          <w:szCs w:val="28"/>
        </w:rPr>
      </w:pPr>
      <w:r w:rsidRPr="00B81E51">
        <w:rPr>
          <w:rFonts w:ascii="Times New Roman" w:hAnsi="Times New Roman" w:cs="Times New Roman"/>
          <w:sz w:val="28"/>
          <w:szCs w:val="28"/>
        </w:rPr>
        <w:t>Т -  тест</w:t>
      </w:r>
      <w:bookmarkEnd w:id="1"/>
      <w:bookmarkEnd w:id="2"/>
      <w:r w:rsidR="00FE68DB">
        <w:rPr>
          <w:rFonts w:ascii="Times New Roman" w:hAnsi="Times New Roman" w:cs="Times New Roman"/>
          <w:sz w:val="28"/>
          <w:szCs w:val="28"/>
        </w:rPr>
        <w:t>.</w:t>
      </w:r>
    </w:p>
    <w:p w:rsidR="00FE68DB" w:rsidRPr="00D0496A" w:rsidRDefault="00FE68DB" w:rsidP="00FE68D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0496A" w:rsidRPr="00D0496A" w:rsidRDefault="00D0496A" w:rsidP="00D0496A">
      <w:pPr>
        <w:shd w:val="clear" w:color="auto" w:fill="FFFFFF"/>
        <w:ind w:firstLine="4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6A">
        <w:rPr>
          <w:rFonts w:ascii="Times New Roman" w:hAnsi="Times New Roman" w:cs="Times New Roman"/>
          <w:sz w:val="28"/>
          <w:szCs w:val="28"/>
        </w:rPr>
        <w:t>*</w:t>
      </w:r>
      <w:r w:rsidRPr="00D0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нормативов испытаний (тестов) Комплекса ГТО на золотой, серебряный и бронзовый знаки Комплекса ГТО может соответствовать оценке «отлично».</w:t>
      </w:r>
    </w:p>
    <w:p w:rsidR="00D0496A" w:rsidRPr="00D0496A" w:rsidRDefault="00D0496A" w:rsidP="00D049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496A" w:rsidRPr="00D0496A" w:rsidRDefault="00D0496A" w:rsidP="00D0496A">
      <w:pPr>
        <w:pStyle w:val="1"/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0496A" w:rsidRPr="00D0496A" w:rsidRDefault="00D0496A" w:rsidP="00D0496A">
      <w:pPr>
        <w:pStyle w:val="1"/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0496A" w:rsidRPr="00D0496A" w:rsidRDefault="00D0496A" w:rsidP="00D049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496A" w:rsidRPr="00D0496A" w:rsidRDefault="00D0496A" w:rsidP="00D049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496A" w:rsidRPr="00D0496A" w:rsidRDefault="00D0496A" w:rsidP="00D049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D0496A" w:rsidRPr="00D0496A" w:rsidSect="00B81E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65" w:rsidRDefault="00B52965" w:rsidP="00D0496A">
      <w:pPr>
        <w:spacing w:after="0" w:line="240" w:lineRule="auto"/>
      </w:pPr>
      <w:r>
        <w:separator/>
      </w:r>
    </w:p>
  </w:endnote>
  <w:endnote w:type="continuationSeparator" w:id="0">
    <w:p w:rsidR="00B52965" w:rsidRDefault="00B52965" w:rsidP="00D0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65" w:rsidRDefault="00B52965" w:rsidP="00D0496A">
      <w:pPr>
        <w:spacing w:after="0" w:line="240" w:lineRule="auto"/>
      </w:pPr>
      <w:r>
        <w:separator/>
      </w:r>
    </w:p>
  </w:footnote>
  <w:footnote w:type="continuationSeparator" w:id="0">
    <w:p w:rsidR="00B52965" w:rsidRDefault="00B52965" w:rsidP="00D0496A">
      <w:pPr>
        <w:spacing w:after="0" w:line="240" w:lineRule="auto"/>
      </w:pPr>
      <w:r>
        <w:continuationSeparator/>
      </w:r>
    </w:p>
  </w:footnote>
  <w:footnote w:id="1">
    <w:p w:rsidR="00CD2290" w:rsidRPr="00180658" w:rsidRDefault="00CD2290" w:rsidP="00D0496A">
      <w:pPr>
        <w:pStyle w:val="ConsPlusTitle"/>
        <w:ind w:left="64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0658">
        <w:rPr>
          <w:rStyle w:val="af"/>
          <w:sz w:val="24"/>
          <w:szCs w:val="24"/>
        </w:rPr>
        <w:footnoteRef/>
      </w:r>
      <w:r w:rsidRPr="00180658">
        <w:rPr>
          <w:sz w:val="24"/>
          <w:szCs w:val="24"/>
        </w:rPr>
        <w:t xml:space="preserve"> </w:t>
      </w:r>
      <w:r w:rsidRPr="00180658">
        <w:rPr>
          <w:rFonts w:ascii="Times New Roman" w:hAnsi="Times New Roman" w:cs="Times New Roman"/>
          <w:b w:val="0"/>
          <w:sz w:val="24"/>
          <w:szCs w:val="24"/>
        </w:rPr>
        <w:t>третий час учебного предмета «Физическая культура» реализуется за счет внеурочной деятельности (п.10.20. СанПиН 2.4.2.2821-10 «Санитарно-эпидемиологические требования к условиям и организации обучения в общеобразовательных учреждениях»).</w:t>
      </w:r>
    </w:p>
    <w:p w:rsidR="00CD2290" w:rsidRDefault="00CD2290" w:rsidP="00D0496A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2C0117"/>
    <w:multiLevelType w:val="hybridMultilevel"/>
    <w:tmpl w:val="CCECF8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656E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2965"/>
    <w:rsid w:val="00B54321"/>
    <w:rsid w:val="00B55BA0"/>
    <w:rsid w:val="00B645AA"/>
    <w:rsid w:val="00B64ADE"/>
    <w:rsid w:val="00B81C13"/>
    <w:rsid w:val="00B81E51"/>
    <w:rsid w:val="00B91E96"/>
    <w:rsid w:val="00BA255F"/>
    <w:rsid w:val="00BA6E11"/>
    <w:rsid w:val="00BB303C"/>
    <w:rsid w:val="00BB5583"/>
    <w:rsid w:val="00BB641C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11D4"/>
    <w:rsid w:val="00CA326A"/>
    <w:rsid w:val="00CA5D63"/>
    <w:rsid w:val="00CB6C10"/>
    <w:rsid w:val="00CD2290"/>
    <w:rsid w:val="00D0496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4B4A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3501"/>
  <w15:docId w15:val="{8DB52033-D936-4967-BB8C-2979151C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qFormat/>
    <w:rsid w:val="00D0496A"/>
    <w:pPr>
      <w:keepNext/>
      <w:spacing w:before="240" w:after="60" w:line="240" w:lineRule="auto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B30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0496A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ad">
    <w:name w:val="footnote text"/>
    <w:basedOn w:val="a"/>
    <w:link w:val="ae"/>
    <w:rsid w:val="00D0496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0496A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">
    <w:name w:val="footnote reference"/>
    <w:rsid w:val="00D0496A"/>
    <w:rPr>
      <w:vertAlign w:val="superscript"/>
    </w:rPr>
  </w:style>
  <w:style w:type="character" w:customStyle="1" w:styleId="Zag11">
    <w:name w:val="Zag_11"/>
    <w:rsid w:val="00D0496A"/>
  </w:style>
  <w:style w:type="paragraph" w:customStyle="1" w:styleId="ConsPlusTitle">
    <w:name w:val="ConsPlusTitle"/>
    <w:rsid w:val="00D0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MelnikTS</cp:lastModifiedBy>
  <cp:revision>23</cp:revision>
  <cp:lastPrinted>2022-09-06T11:45:00Z</cp:lastPrinted>
  <dcterms:created xsi:type="dcterms:W3CDTF">2022-08-06T07:34:00Z</dcterms:created>
  <dcterms:modified xsi:type="dcterms:W3CDTF">2022-09-06T11:45:00Z</dcterms:modified>
</cp:coreProperties>
</file>